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73" w:rsidRPr="00F746AA" w:rsidRDefault="009629D9" w:rsidP="00A7612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佳和家郃社區【消防、機</w:t>
      </w:r>
      <w:r w:rsidR="004A569F" w:rsidRPr="00F746AA">
        <w:rPr>
          <w:rFonts w:ascii="標楷體" w:eastAsia="標楷體" w:hAnsi="標楷體" w:hint="eastAsia"/>
          <w:b/>
          <w:sz w:val="48"/>
          <w:szCs w:val="40"/>
        </w:rPr>
        <w:t>電</w:t>
      </w:r>
      <w:r w:rsidR="00324419" w:rsidRPr="00F746AA">
        <w:rPr>
          <w:rFonts w:ascii="標楷體" w:eastAsia="標楷體" w:hAnsi="標楷體" w:hint="eastAsia"/>
          <w:b/>
          <w:sz w:val="48"/>
          <w:szCs w:val="40"/>
        </w:rPr>
        <w:t>】標單</w:t>
      </w:r>
    </w:p>
    <w:p w:rsidR="00324419" w:rsidRPr="008914F4" w:rsidRDefault="00324419" w:rsidP="00A76128">
      <w:pPr>
        <w:ind w:rightChars="44" w:right="106"/>
        <w:jc w:val="right"/>
        <w:rPr>
          <w:rFonts w:ascii="標楷體" w:eastAsia="標楷體" w:hAnsi="標楷體"/>
          <w:sz w:val="32"/>
          <w:szCs w:val="32"/>
        </w:rPr>
      </w:pPr>
      <w:r w:rsidRPr="008914F4">
        <w:rPr>
          <w:rFonts w:ascii="標楷體" w:eastAsia="標楷體" w:hAnsi="標楷體" w:hint="eastAsia"/>
          <w:sz w:val="40"/>
          <w:szCs w:val="40"/>
        </w:rPr>
        <w:t xml:space="preserve">                                </w:t>
      </w:r>
      <w:r w:rsidRPr="008914F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1531"/>
        <w:gridCol w:w="2494"/>
        <w:gridCol w:w="2494"/>
        <w:gridCol w:w="3006"/>
      </w:tblGrid>
      <w:tr w:rsidR="00324419" w:rsidRPr="008914F4" w:rsidTr="00D07D3A">
        <w:trPr>
          <w:jc w:val="center"/>
        </w:trPr>
        <w:tc>
          <w:tcPr>
            <w:tcW w:w="1531" w:type="dxa"/>
            <w:vAlign w:val="center"/>
          </w:tcPr>
          <w:p w:rsidR="00324419" w:rsidRPr="00D654AB" w:rsidRDefault="00324419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654AB">
              <w:rPr>
                <w:rFonts w:ascii="標楷體" w:eastAsia="標楷體" w:hAnsi="標楷體" w:hint="eastAsia"/>
                <w:sz w:val="32"/>
                <w:szCs w:val="32"/>
              </w:rPr>
              <w:t>工程項目</w:t>
            </w:r>
          </w:p>
        </w:tc>
        <w:tc>
          <w:tcPr>
            <w:tcW w:w="7994" w:type="dxa"/>
            <w:gridSpan w:val="3"/>
          </w:tcPr>
          <w:p w:rsidR="00324419" w:rsidRPr="00D654AB" w:rsidRDefault="004A569F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B176A">
              <w:rPr>
                <w:rFonts w:ascii="標楷體" w:eastAsia="標楷體" w:hAnsi="標楷體" w:hint="eastAsia"/>
                <w:spacing w:val="15"/>
                <w:kern w:val="0"/>
                <w:sz w:val="32"/>
                <w:szCs w:val="32"/>
                <w:fitText w:val="7740" w:id="-2074944512"/>
              </w:rPr>
              <w:t>消防、機電、發電機、揚水、污水、廢水保養維</w:t>
            </w:r>
            <w:r w:rsidRPr="007B176A">
              <w:rPr>
                <w:rFonts w:ascii="標楷體" w:eastAsia="標楷體" w:hAnsi="標楷體" w:hint="eastAsia"/>
                <w:spacing w:val="-75"/>
                <w:kern w:val="0"/>
                <w:sz w:val="32"/>
                <w:szCs w:val="32"/>
                <w:fitText w:val="7740" w:id="-2074944512"/>
              </w:rPr>
              <w:t>修</w:t>
            </w:r>
          </w:p>
        </w:tc>
      </w:tr>
      <w:tr w:rsidR="00324419" w:rsidRPr="008914F4" w:rsidTr="00D07D3A">
        <w:trPr>
          <w:jc w:val="center"/>
        </w:trPr>
        <w:tc>
          <w:tcPr>
            <w:tcW w:w="1531" w:type="dxa"/>
            <w:vAlign w:val="center"/>
          </w:tcPr>
          <w:p w:rsidR="00324419" w:rsidRPr="008914F4" w:rsidRDefault="00324419" w:rsidP="0041507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>維修項目</w:t>
            </w:r>
          </w:p>
        </w:tc>
        <w:tc>
          <w:tcPr>
            <w:tcW w:w="7994" w:type="dxa"/>
            <w:gridSpan w:val="3"/>
          </w:tcPr>
          <w:p w:rsidR="00324419" w:rsidRPr="004C3CA9" w:rsidRDefault="00EC72D3" w:rsidP="00415076">
            <w:pPr>
              <w:pStyle w:val="a4"/>
              <w:spacing w:line="48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4C3CA9">
              <w:rPr>
                <w:rFonts w:ascii="標楷體" w:eastAsia="標楷體" w:hAnsi="標楷體"/>
                <w:sz w:val="30"/>
                <w:szCs w:val="30"/>
              </w:rPr>
              <w:t>1.</w:t>
            </w:r>
            <w:r w:rsidR="004A569F" w:rsidRPr="004C3CA9">
              <w:rPr>
                <w:rFonts w:ascii="標楷體" w:eastAsia="標楷體" w:hAnsi="標楷體" w:hint="eastAsia"/>
                <w:sz w:val="30"/>
                <w:szCs w:val="30"/>
              </w:rPr>
              <w:t>各項電力系統設備保養維修</w:t>
            </w:r>
            <w:r w:rsidR="00324419" w:rsidRPr="004C3CA9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324419" w:rsidRPr="004C3CA9" w:rsidRDefault="00EC72D3" w:rsidP="00415076">
            <w:pPr>
              <w:pStyle w:val="a4"/>
              <w:spacing w:line="48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4C3CA9">
              <w:rPr>
                <w:rFonts w:ascii="標楷體" w:eastAsia="標楷體" w:hAnsi="標楷體"/>
                <w:sz w:val="30"/>
                <w:szCs w:val="30"/>
              </w:rPr>
              <w:t>2.</w:t>
            </w:r>
            <w:r w:rsidR="004A569F" w:rsidRPr="004C3CA9">
              <w:rPr>
                <w:rFonts w:ascii="標楷體" w:eastAsia="標楷體" w:hAnsi="標楷體" w:hint="eastAsia"/>
                <w:sz w:val="30"/>
                <w:szCs w:val="30"/>
              </w:rPr>
              <w:t>發電機保養</w:t>
            </w:r>
            <w:r w:rsidR="00324419" w:rsidRPr="004C3CA9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324419" w:rsidRPr="004C3CA9" w:rsidRDefault="004A569F" w:rsidP="00415076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C3CA9">
              <w:rPr>
                <w:rFonts w:ascii="標楷體" w:eastAsia="標楷體" w:hAnsi="標楷體" w:hint="eastAsia"/>
                <w:sz w:val="30"/>
                <w:szCs w:val="30"/>
              </w:rPr>
              <w:t>3.各項供排水系統及</w:t>
            </w:r>
            <w:r w:rsidR="00707B3B" w:rsidRPr="004C3CA9">
              <w:rPr>
                <w:rFonts w:ascii="標楷體" w:eastAsia="標楷體" w:hAnsi="標楷體" w:hint="eastAsia"/>
                <w:sz w:val="30"/>
                <w:szCs w:val="30"/>
              </w:rPr>
              <w:t>所有電力</w:t>
            </w:r>
            <w:r w:rsidRPr="004C3CA9">
              <w:rPr>
                <w:rFonts w:ascii="標楷體" w:eastAsia="標楷體" w:hAnsi="標楷體" w:hint="eastAsia"/>
                <w:sz w:val="30"/>
                <w:szCs w:val="30"/>
              </w:rPr>
              <w:t>設備</w:t>
            </w:r>
            <w:r w:rsidR="00707B3B" w:rsidRPr="004C3CA9">
              <w:rPr>
                <w:rFonts w:ascii="標楷體" w:eastAsia="標楷體" w:hAnsi="標楷體" w:hint="eastAsia"/>
                <w:sz w:val="30"/>
                <w:szCs w:val="30"/>
              </w:rPr>
              <w:t>、控制盤</w:t>
            </w:r>
            <w:r w:rsidRPr="004C3CA9">
              <w:rPr>
                <w:rFonts w:ascii="標楷體" w:eastAsia="標楷體" w:hAnsi="標楷體" w:hint="eastAsia"/>
                <w:sz w:val="30"/>
                <w:szCs w:val="30"/>
              </w:rPr>
              <w:t>保養維修</w:t>
            </w:r>
            <w:r w:rsidR="00FB5932" w:rsidRPr="004C3CA9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FB5932" w:rsidRPr="004C3CA9" w:rsidRDefault="004A569F" w:rsidP="00415076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C3CA9">
              <w:rPr>
                <w:rFonts w:ascii="標楷體" w:eastAsia="標楷體" w:hAnsi="標楷體" w:hint="eastAsia"/>
                <w:sz w:val="30"/>
                <w:szCs w:val="30"/>
              </w:rPr>
              <w:t>4.各項消防設備檢查維修及消防安檢申報</w:t>
            </w:r>
            <w:r w:rsidR="00FB5932" w:rsidRPr="004C3CA9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4A569F" w:rsidRPr="004C3CA9" w:rsidRDefault="004A569F" w:rsidP="00415076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C3CA9">
              <w:rPr>
                <w:rFonts w:ascii="標楷體" w:eastAsia="標楷體" w:hAnsi="標楷體" w:hint="eastAsia"/>
                <w:sz w:val="30"/>
                <w:szCs w:val="30"/>
              </w:rPr>
              <w:t>5.每月</w:t>
            </w:r>
            <w:r w:rsidR="004E36D6" w:rsidRPr="004C3CA9">
              <w:rPr>
                <w:rFonts w:ascii="標楷體" w:eastAsia="標楷體" w:hAnsi="標楷體" w:hint="eastAsia"/>
                <w:sz w:val="30"/>
                <w:szCs w:val="30"/>
              </w:rPr>
              <w:t>實施定期維修保養兩次。</w:t>
            </w:r>
          </w:p>
        </w:tc>
      </w:tr>
      <w:tr w:rsidR="00324419" w:rsidRPr="008914F4" w:rsidTr="00D07D3A">
        <w:trPr>
          <w:jc w:val="center"/>
        </w:trPr>
        <w:tc>
          <w:tcPr>
            <w:tcW w:w="1531" w:type="dxa"/>
            <w:vAlign w:val="center"/>
          </w:tcPr>
          <w:p w:rsidR="00324419" w:rsidRPr="008914F4" w:rsidRDefault="00FB5932" w:rsidP="0041507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>繳付資料</w:t>
            </w:r>
          </w:p>
        </w:tc>
        <w:tc>
          <w:tcPr>
            <w:tcW w:w="7994" w:type="dxa"/>
            <w:gridSpan w:val="3"/>
          </w:tcPr>
          <w:p w:rsidR="00FB5932" w:rsidRPr="004C3CA9" w:rsidRDefault="00FB5932" w:rsidP="00415076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4C3CA9">
              <w:rPr>
                <w:rFonts w:ascii="標楷體" w:eastAsia="標楷體" w:hAnsi="標楷體" w:hint="eastAsia"/>
                <w:sz w:val="30"/>
                <w:szCs w:val="30"/>
              </w:rPr>
              <w:t>營利事業登記證、</w:t>
            </w:r>
            <w:r w:rsidR="001D603B" w:rsidRPr="004C3CA9">
              <w:rPr>
                <w:rFonts w:ascii="標楷體" w:eastAsia="標楷體" w:hAnsi="標楷體" w:hint="eastAsia"/>
                <w:sz w:val="30"/>
                <w:szCs w:val="30"/>
              </w:rPr>
              <w:t>公司執照、擬訂保養維修契約書</w:t>
            </w:r>
            <w:r w:rsidR="00B91BD8" w:rsidRPr="004C3CA9">
              <w:rPr>
                <w:rFonts w:ascii="標楷體" w:eastAsia="標楷體" w:hAnsi="標楷體" w:hint="eastAsia"/>
                <w:sz w:val="30"/>
                <w:szCs w:val="30"/>
              </w:rPr>
              <w:t>、401表</w:t>
            </w:r>
            <w:r w:rsidR="001E3AB6" w:rsidRPr="004C3CA9">
              <w:rPr>
                <w:rFonts w:ascii="標楷體" w:eastAsia="標楷體" w:hAnsi="標楷體" w:hint="eastAsia"/>
                <w:sz w:val="30"/>
                <w:szCs w:val="30"/>
              </w:rPr>
              <w:t>、完稅證明</w:t>
            </w:r>
            <w:r w:rsidR="0033680E" w:rsidRPr="004C3CA9">
              <w:rPr>
                <w:rFonts w:ascii="標楷體" w:eastAsia="標楷體" w:hAnsi="標楷體" w:hint="eastAsia"/>
                <w:sz w:val="30"/>
                <w:szCs w:val="30"/>
              </w:rPr>
              <w:t>、公會會員影本</w:t>
            </w:r>
            <w:r w:rsidR="001E3AB6" w:rsidRPr="004C3CA9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</w:tr>
      <w:tr w:rsidR="0040463D" w:rsidRPr="008914F4" w:rsidTr="00D07D3A">
        <w:trPr>
          <w:jc w:val="center"/>
        </w:trPr>
        <w:tc>
          <w:tcPr>
            <w:tcW w:w="9525" w:type="dxa"/>
            <w:gridSpan w:val="4"/>
          </w:tcPr>
          <w:p w:rsidR="0040463D" w:rsidRPr="008914F4" w:rsidRDefault="0040463D" w:rsidP="0041507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6128">
              <w:rPr>
                <w:rFonts w:ascii="標楷體" w:eastAsia="標楷體" w:hAnsi="標楷體" w:hint="eastAsia"/>
                <w:sz w:val="40"/>
                <w:szCs w:val="32"/>
              </w:rPr>
              <w:t>報</w:t>
            </w:r>
            <w:r w:rsidR="00A76128" w:rsidRPr="00A76128">
              <w:rPr>
                <w:rFonts w:ascii="標楷體" w:eastAsia="標楷體" w:hAnsi="標楷體" w:hint="eastAsia"/>
                <w:sz w:val="40"/>
                <w:szCs w:val="32"/>
              </w:rPr>
              <w:t xml:space="preserve">   </w:t>
            </w:r>
            <w:r w:rsidRPr="00A76128">
              <w:rPr>
                <w:rFonts w:ascii="標楷體" w:eastAsia="標楷體" w:hAnsi="標楷體" w:hint="eastAsia"/>
                <w:sz w:val="40"/>
                <w:szCs w:val="32"/>
              </w:rPr>
              <w:t>價</w:t>
            </w:r>
            <w:r w:rsidR="00A76128" w:rsidRPr="00A76128">
              <w:rPr>
                <w:rFonts w:ascii="標楷體" w:eastAsia="標楷體" w:hAnsi="標楷體" w:hint="eastAsia"/>
                <w:sz w:val="40"/>
                <w:szCs w:val="32"/>
              </w:rPr>
              <w:t xml:space="preserve">   </w:t>
            </w:r>
            <w:r w:rsidRPr="00A76128">
              <w:rPr>
                <w:rFonts w:ascii="標楷體" w:eastAsia="標楷體" w:hAnsi="標楷體" w:hint="eastAsia"/>
                <w:sz w:val="40"/>
                <w:szCs w:val="32"/>
              </w:rPr>
              <w:t>單</w:t>
            </w:r>
          </w:p>
        </w:tc>
      </w:tr>
      <w:tr w:rsidR="00FB5932" w:rsidRPr="008914F4" w:rsidTr="00A76128">
        <w:trPr>
          <w:jc w:val="center"/>
        </w:trPr>
        <w:tc>
          <w:tcPr>
            <w:tcW w:w="1531" w:type="dxa"/>
          </w:tcPr>
          <w:p w:rsidR="00FB5932" w:rsidRPr="008914F4" w:rsidRDefault="00FB5932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>廠商名稱</w:t>
            </w:r>
          </w:p>
        </w:tc>
        <w:tc>
          <w:tcPr>
            <w:tcW w:w="7994" w:type="dxa"/>
            <w:gridSpan w:val="3"/>
          </w:tcPr>
          <w:p w:rsidR="00FB5932" w:rsidRPr="008914F4" w:rsidRDefault="008914F4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</w:t>
            </w:r>
            <w:r w:rsidR="00A76128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>（蓋印）</w:t>
            </w:r>
          </w:p>
        </w:tc>
      </w:tr>
      <w:tr w:rsidR="00FB5932" w:rsidRPr="008914F4" w:rsidTr="00A76128">
        <w:trPr>
          <w:jc w:val="center"/>
        </w:trPr>
        <w:tc>
          <w:tcPr>
            <w:tcW w:w="1531" w:type="dxa"/>
          </w:tcPr>
          <w:p w:rsidR="00FB5932" w:rsidRPr="008914F4" w:rsidRDefault="00FB5932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>廠商地址</w:t>
            </w:r>
          </w:p>
        </w:tc>
        <w:tc>
          <w:tcPr>
            <w:tcW w:w="7994" w:type="dxa"/>
            <w:gridSpan w:val="3"/>
          </w:tcPr>
          <w:p w:rsidR="00FB5932" w:rsidRPr="008914F4" w:rsidRDefault="00FB5932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7D3A" w:rsidRPr="008914F4" w:rsidTr="009629D9">
        <w:trPr>
          <w:jc w:val="center"/>
        </w:trPr>
        <w:tc>
          <w:tcPr>
            <w:tcW w:w="1531" w:type="dxa"/>
          </w:tcPr>
          <w:p w:rsidR="00D07D3A" w:rsidRPr="008914F4" w:rsidRDefault="00D07D3A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>廠商電話</w:t>
            </w:r>
          </w:p>
        </w:tc>
        <w:tc>
          <w:tcPr>
            <w:tcW w:w="2494" w:type="dxa"/>
          </w:tcPr>
          <w:p w:rsidR="00D07D3A" w:rsidRPr="008914F4" w:rsidRDefault="00D07D3A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D07D3A" w:rsidRPr="008914F4" w:rsidRDefault="00D07D3A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6" w:type="dxa"/>
          </w:tcPr>
          <w:p w:rsidR="00D07D3A" w:rsidRPr="008914F4" w:rsidRDefault="00D07D3A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FAX:</w:t>
            </w:r>
          </w:p>
        </w:tc>
      </w:tr>
      <w:tr w:rsidR="00FB5932" w:rsidRPr="008914F4" w:rsidTr="00A76128">
        <w:trPr>
          <w:jc w:val="center"/>
        </w:trPr>
        <w:tc>
          <w:tcPr>
            <w:tcW w:w="1531" w:type="dxa"/>
          </w:tcPr>
          <w:p w:rsidR="00FB5932" w:rsidRPr="008914F4" w:rsidRDefault="008914F4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>報價金額</w:t>
            </w:r>
          </w:p>
        </w:tc>
        <w:tc>
          <w:tcPr>
            <w:tcW w:w="7994" w:type="dxa"/>
            <w:gridSpan w:val="3"/>
          </w:tcPr>
          <w:p w:rsidR="008914F4" w:rsidRPr="008914F4" w:rsidRDefault="008914F4" w:rsidP="00415076">
            <w:pPr>
              <w:spacing w:line="48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 xml:space="preserve">   拾   </w:t>
            </w:r>
            <w:r w:rsidR="00A7612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 xml:space="preserve">萬  </w:t>
            </w:r>
            <w:r w:rsidR="00A7612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 xml:space="preserve"> 仟  </w:t>
            </w:r>
            <w:r w:rsidR="00A7612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 xml:space="preserve"> 佰 </w:t>
            </w:r>
            <w:r w:rsidR="00A7612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 xml:space="preserve">  拾</w:t>
            </w:r>
            <w:r w:rsidR="00A76128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8914F4"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</w:tc>
      </w:tr>
      <w:tr w:rsidR="00FB5932" w:rsidRPr="008914F4" w:rsidTr="00A76128">
        <w:trPr>
          <w:jc w:val="center"/>
        </w:trPr>
        <w:tc>
          <w:tcPr>
            <w:tcW w:w="1531" w:type="dxa"/>
          </w:tcPr>
          <w:p w:rsidR="00FB5932" w:rsidRPr="008914F4" w:rsidRDefault="008914F4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B176A">
              <w:rPr>
                <w:rFonts w:ascii="標楷體" w:eastAsia="標楷體" w:hAnsi="標楷體" w:hint="eastAsia"/>
                <w:spacing w:val="300"/>
                <w:kern w:val="0"/>
                <w:sz w:val="32"/>
                <w:szCs w:val="32"/>
                <w:fitText w:val="1280" w:id="-2074945280"/>
              </w:rPr>
              <w:t>備</w:t>
            </w:r>
            <w:r w:rsidRPr="007B176A">
              <w:rPr>
                <w:rFonts w:ascii="標楷體" w:eastAsia="標楷體" w:hAnsi="標楷體" w:hint="eastAsia"/>
                <w:spacing w:val="7"/>
                <w:kern w:val="0"/>
                <w:sz w:val="32"/>
                <w:szCs w:val="32"/>
                <w:fitText w:val="1280" w:id="-2074945280"/>
              </w:rPr>
              <w:t>註</w:t>
            </w:r>
          </w:p>
        </w:tc>
        <w:tc>
          <w:tcPr>
            <w:tcW w:w="7994" w:type="dxa"/>
            <w:gridSpan w:val="3"/>
          </w:tcPr>
          <w:p w:rsidR="00FB5932" w:rsidRPr="008914F4" w:rsidRDefault="00FB5932" w:rsidP="0041507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629D9" w:rsidRDefault="009629D9" w:rsidP="009629D9">
      <w:pPr>
        <w:spacing w:line="48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1.廠商登記及領取標單至 113年 6月23日18：00時止，逾時不予受理。</w:t>
      </w:r>
    </w:p>
    <w:p w:rsidR="009629D9" w:rsidRDefault="009629D9" w:rsidP="009629D9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2.本標單請於 113年6月30日(日)24：00時前繳交（或寄達）本社區管理室</w:t>
      </w:r>
    </w:p>
    <w:p w:rsidR="009629D9" w:rsidRDefault="009629D9" w:rsidP="009629D9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，逾時視同放棄。</w:t>
      </w:r>
    </w:p>
    <w:p w:rsidR="009629D9" w:rsidRDefault="009629D9" w:rsidP="009629D9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3.本案於113年7月3日(三)19：30時假社區D棟圖書室二樓公開招標，缺席</w:t>
      </w:r>
    </w:p>
    <w:p w:rsidR="009629D9" w:rsidRDefault="009629D9" w:rsidP="009629D9">
      <w:pPr>
        <w:spacing w:line="480" w:lineRule="exac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或逾時視同棄權。</w:t>
      </w:r>
    </w:p>
    <w:p w:rsidR="001F39F1" w:rsidRPr="009B7E1D" w:rsidRDefault="001F39F1" w:rsidP="009629D9">
      <w:pPr>
        <w:spacing w:line="48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1F39F1" w:rsidRPr="009B7E1D" w:rsidSect="00A76128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6A" w:rsidRDefault="007B176A" w:rsidP="001A68CE">
      <w:r>
        <w:separator/>
      </w:r>
    </w:p>
  </w:endnote>
  <w:endnote w:type="continuationSeparator" w:id="0">
    <w:p w:rsidR="007B176A" w:rsidRDefault="007B176A" w:rsidP="001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6A" w:rsidRDefault="007B176A" w:rsidP="001A68CE">
      <w:r>
        <w:separator/>
      </w:r>
    </w:p>
  </w:footnote>
  <w:footnote w:type="continuationSeparator" w:id="0">
    <w:p w:rsidR="007B176A" w:rsidRDefault="007B176A" w:rsidP="001A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2DF"/>
    <w:multiLevelType w:val="hybridMultilevel"/>
    <w:tmpl w:val="9E86F94E"/>
    <w:lvl w:ilvl="0" w:tplc="BEF07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666A16"/>
    <w:multiLevelType w:val="hybridMultilevel"/>
    <w:tmpl w:val="6104619E"/>
    <w:lvl w:ilvl="0" w:tplc="A54AB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19"/>
    <w:rsid w:val="00014C15"/>
    <w:rsid w:val="000644E7"/>
    <w:rsid w:val="000C07A3"/>
    <w:rsid w:val="001748FE"/>
    <w:rsid w:val="001923F1"/>
    <w:rsid w:val="001A68CE"/>
    <w:rsid w:val="001D603B"/>
    <w:rsid w:val="001E3AB6"/>
    <w:rsid w:val="001F39F1"/>
    <w:rsid w:val="00205231"/>
    <w:rsid w:val="00246738"/>
    <w:rsid w:val="002A0359"/>
    <w:rsid w:val="002D47FC"/>
    <w:rsid w:val="003001F9"/>
    <w:rsid w:val="00324419"/>
    <w:rsid w:val="0033680E"/>
    <w:rsid w:val="003929F0"/>
    <w:rsid w:val="003937BF"/>
    <w:rsid w:val="003D241F"/>
    <w:rsid w:val="0040463D"/>
    <w:rsid w:val="00415076"/>
    <w:rsid w:val="00487D1E"/>
    <w:rsid w:val="00490A26"/>
    <w:rsid w:val="004A569F"/>
    <w:rsid w:val="004C0A7E"/>
    <w:rsid w:val="004C3CA9"/>
    <w:rsid w:val="004D1338"/>
    <w:rsid w:val="004E36D6"/>
    <w:rsid w:val="00576FA9"/>
    <w:rsid w:val="00580626"/>
    <w:rsid w:val="005C42C8"/>
    <w:rsid w:val="005E14A4"/>
    <w:rsid w:val="00665752"/>
    <w:rsid w:val="006D7407"/>
    <w:rsid w:val="006D797D"/>
    <w:rsid w:val="00707B3B"/>
    <w:rsid w:val="007A6F5F"/>
    <w:rsid w:val="007B176A"/>
    <w:rsid w:val="007D7638"/>
    <w:rsid w:val="0084610F"/>
    <w:rsid w:val="008914F4"/>
    <w:rsid w:val="00916DBB"/>
    <w:rsid w:val="00935D4B"/>
    <w:rsid w:val="00961ECA"/>
    <w:rsid w:val="009629D9"/>
    <w:rsid w:val="00996E0F"/>
    <w:rsid w:val="009B7E1D"/>
    <w:rsid w:val="009D1E76"/>
    <w:rsid w:val="009D25BE"/>
    <w:rsid w:val="00A76128"/>
    <w:rsid w:val="00A85717"/>
    <w:rsid w:val="00B91BD8"/>
    <w:rsid w:val="00C941AC"/>
    <w:rsid w:val="00CC689F"/>
    <w:rsid w:val="00CF55BC"/>
    <w:rsid w:val="00D07D3A"/>
    <w:rsid w:val="00D56EE8"/>
    <w:rsid w:val="00D654AB"/>
    <w:rsid w:val="00E069F4"/>
    <w:rsid w:val="00E65D77"/>
    <w:rsid w:val="00EC72D3"/>
    <w:rsid w:val="00EE4973"/>
    <w:rsid w:val="00F20297"/>
    <w:rsid w:val="00F746AA"/>
    <w:rsid w:val="00F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669A35-DDAC-4492-9102-AC87F148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4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A6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8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8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25</cp:revision>
  <dcterms:created xsi:type="dcterms:W3CDTF">2022-03-23T07:49:00Z</dcterms:created>
  <dcterms:modified xsi:type="dcterms:W3CDTF">2024-06-12T08:52:00Z</dcterms:modified>
</cp:coreProperties>
</file>